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B547" w14:textId="14854FD6" w:rsidR="00A77B3E" w:rsidRDefault="00BA02EF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</w:rPr>
        <w:t>Tanya:</w:t>
      </w:r>
      <w:r>
        <w:rPr>
          <w:rFonts w:ascii="Calibri" w:eastAsia="Calibri" w:hAnsi="Calibri" w:cs="Calibri"/>
          <w:color w:val="000000"/>
          <w:sz w:val="22"/>
        </w:rPr>
        <w:tab/>
        <w:t>The Wandering Teapot is a social enterprise that has been able to employee six young people.</w:t>
      </w:r>
    </w:p>
    <w:p w14:paraId="4D6735B7" w14:textId="77777777" w:rsidR="00A77B3E" w:rsidRDefault="00BA02EF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Melissa:</w:t>
      </w:r>
      <w:r>
        <w:rPr>
          <w:rFonts w:ascii="Calibri" w:eastAsia="Calibri" w:hAnsi="Calibri" w:cs="Calibri"/>
          <w:color w:val="000000"/>
          <w:sz w:val="22"/>
        </w:rPr>
        <w:tab/>
        <w:t>We were looking at those young people that really did need support</w:t>
      </w:r>
      <w:r w:rsidR="00E57385">
        <w:rPr>
          <w:rFonts w:ascii="Calibri" w:eastAsia="Calibri" w:hAnsi="Calibri" w:cs="Calibri"/>
          <w:color w:val="000000"/>
          <w:sz w:val="22"/>
        </w:rPr>
        <w:t>;</w:t>
      </w:r>
      <w:r>
        <w:rPr>
          <w:rFonts w:ascii="Calibri" w:eastAsia="Calibri" w:hAnsi="Calibri" w:cs="Calibri"/>
          <w:color w:val="000000"/>
          <w:sz w:val="22"/>
        </w:rPr>
        <w:t xml:space="preserve"> that really needed somebody that's going to give them a job.</w:t>
      </w:r>
    </w:p>
    <w:p w14:paraId="0B848DEB" w14:textId="77777777" w:rsidR="00A77B3E" w:rsidRDefault="00BA02EF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Melissa:</w:t>
      </w:r>
      <w:r>
        <w:rPr>
          <w:rFonts w:ascii="Calibri" w:eastAsia="Calibri" w:hAnsi="Calibri" w:cs="Calibri"/>
          <w:color w:val="000000"/>
          <w:sz w:val="22"/>
        </w:rPr>
        <w:tab/>
        <w:t>Then the Dignity First grant came available and helped us to be able to continue that valuable service.</w:t>
      </w:r>
    </w:p>
    <w:p w14:paraId="77451B14" w14:textId="77777777" w:rsidR="00A77B3E" w:rsidRDefault="00BA02EF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Melissa:</w:t>
      </w:r>
      <w:r>
        <w:rPr>
          <w:rFonts w:ascii="Calibri" w:eastAsia="Calibri" w:hAnsi="Calibri" w:cs="Calibri"/>
          <w:color w:val="000000"/>
          <w:sz w:val="22"/>
        </w:rPr>
        <w:tab/>
        <w:t>This funding does not just give people a job. It actually gives them hope and can change their world.</w:t>
      </w:r>
    </w:p>
    <w:p w14:paraId="312CBCA3" w14:textId="77777777" w:rsidR="00A77B3E" w:rsidRDefault="00BA02EF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Mollie:</w:t>
      </w:r>
      <w:r>
        <w:rPr>
          <w:rFonts w:ascii="Calibri" w:eastAsia="Calibri" w:hAnsi="Calibri" w:cs="Calibri"/>
          <w:color w:val="000000"/>
          <w:sz w:val="22"/>
        </w:rPr>
        <w:tab/>
        <w:t>I became homeless. I had a rough path with anxiety and depression.</w:t>
      </w:r>
    </w:p>
    <w:p w14:paraId="1C4D821F" w14:textId="77777777" w:rsidR="00A77B3E" w:rsidRDefault="00BA02EF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Nate:</w:t>
      </w:r>
      <w:r>
        <w:rPr>
          <w:rFonts w:ascii="Calibri" w:eastAsia="Calibri" w:hAnsi="Calibri" w:cs="Calibri"/>
          <w:color w:val="000000"/>
          <w:sz w:val="22"/>
        </w:rPr>
        <w:tab/>
        <w:t>My life got pretty hectic. I couch</w:t>
      </w:r>
      <w:r w:rsidR="00E57385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surfed quite a while.</w:t>
      </w:r>
    </w:p>
    <w:p w14:paraId="6485AEFC" w14:textId="77777777" w:rsidR="00A77B3E" w:rsidRDefault="00BA02EF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Shontay:</w:t>
      </w:r>
      <w:r>
        <w:rPr>
          <w:rFonts w:ascii="Calibri" w:eastAsia="Calibri" w:hAnsi="Calibri" w:cs="Calibri"/>
          <w:color w:val="000000"/>
          <w:sz w:val="22"/>
        </w:rPr>
        <w:tab/>
        <w:t>And didn't think I had any hope finding a job</w:t>
      </w:r>
      <w:r w:rsidR="00E57385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until my job provider asked me one day if I wanted to work in the cafe.</w:t>
      </w:r>
    </w:p>
    <w:p w14:paraId="7796DD93" w14:textId="77777777" w:rsidR="00A77B3E" w:rsidRDefault="00BA02EF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Nate:</w:t>
      </w:r>
      <w:r>
        <w:rPr>
          <w:rFonts w:ascii="Calibri" w:eastAsia="Calibri" w:hAnsi="Calibri" w:cs="Calibri"/>
          <w:color w:val="000000"/>
          <w:sz w:val="22"/>
        </w:rPr>
        <w:tab/>
        <w:t xml:space="preserve">And yeah, it's been different ever </w:t>
      </w:r>
      <w:r w:rsidR="00E57385">
        <w:rPr>
          <w:rFonts w:ascii="Calibri" w:eastAsia="Calibri" w:hAnsi="Calibri" w:cs="Calibri"/>
          <w:color w:val="000000"/>
          <w:sz w:val="22"/>
        </w:rPr>
        <w:t>since.</w:t>
      </w:r>
    </w:p>
    <w:p w14:paraId="71BF3D0C" w14:textId="77777777" w:rsidR="00A77B3E" w:rsidRDefault="00BA02EF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Nate:</w:t>
      </w:r>
      <w:r>
        <w:rPr>
          <w:rFonts w:ascii="Calibri" w:eastAsia="Calibri" w:hAnsi="Calibri" w:cs="Calibri"/>
          <w:color w:val="000000"/>
          <w:sz w:val="22"/>
        </w:rPr>
        <w:tab/>
        <w:t>While I'm working in the cafe I worked behind the cash register, so it's an important r</w:t>
      </w:r>
      <w:r w:rsidR="00E57385">
        <w:rPr>
          <w:rFonts w:ascii="Calibri" w:eastAsia="Calibri" w:hAnsi="Calibri" w:cs="Calibri"/>
          <w:color w:val="000000"/>
          <w:sz w:val="22"/>
        </w:rPr>
        <w:t xml:space="preserve">ole for me because having money… </w:t>
      </w:r>
      <w:r>
        <w:rPr>
          <w:rFonts w:ascii="Calibri" w:eastAsia="Calibri" w:hAnsi="Calibri" w:cs="Calibri"/>
          <w:color w:val="000000"/>
          <w:sz w:val="22"/>
        </w:rPr>
        <w:t>it's a big trust.</w:t>
      </w:r>
    </w:p>
    <w:p w14:paraId="5095DDE2" w14:textId="77777777" w:rsidR="00A77B3E" w:rsidRDefault="00BA02EF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Shontay:</w:t>
      </w:r>
      <w:r>
        <w:rPr>
          <w:rFonts w:ascii="Calibri" w:eastAsia="Calibri" w:hAnsi="Calibri" w:cs="Calibri"/>
          <w:color w:val="000000"/>
          <w:sz w:val="22"/>
        </w:rPr>
        <w:tab/>
        <w:t>I never knew nothing about making coffee before I started here</w:t>
      </w:r>
      <w:r w:rsidR="00E57385">
        <w:rPr>
          <w:rFonts w:ascii="Calibri" w:eastAsia="Calibri" w:hAnsi="Calibri" w:cs="Calibri"/>
          <w:color w:val="000000"/>
          <w:sz w:val="22"/>
        </w:rPr>
        <w:t xml:space="preserve">. I </w:t>
      </w:r>
      <w:r>
        <w:rPr>
          <w:rFonts w:ascii="Calibri" w:eastAsia="Calibri" w:hAnsi="Calibri" w:cs="Calibri"/>
          <w:color w:val="000000"/>
          <w:sz w:val="22"/>
        </w:rPr>
        <w:t>feel like I've been supported from the very start.</w:t>
      </w:r>
    </w:p>
    <w:p w14:paraId="206E0FEE" w14:textId="77777777" w:rsidR="00A77B3E" w:rsidRDefault="00BA02EF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Tanya:</w:t>
      </w:r>
      <w:r>
        <w:rPr>
          <w:rFonts w:ascii="Calibri" w:eastAsia="Calibri" w:hAnsi="Calibri" w:cs="Calibri"/>
          <w:color w:val="000000"/>
          <w:sz w:val="22"/>
        </w:rPr>
        <w:tab/>
        <w:t>We formed partnerships with a lot of the cafes around town to be able to find young people jobs and then connect them straight into a business.</w:t>
      </w:r>
    </w:p>
    <w:p w14:paraId="3965D55C" w14:textId="453493B4" w:rsidR="00A77B3E" w:rsidRDefault="00BA02EF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Mollie:</w:t>
      </w:r>
      <w:r>
        <w:rPr>
          <w:rFonts w:ascii="Calibri" w:eastAsia="Calibri" w:hAnsi="Calibri" w:cs="Calibri"/>
          <w:color w:val="000000"/>
          <w:sz w:val="22"/>
        </w:rPr>
        <w:tab/>
        <w:t xml:space="preserve">I want our coffee shop to be a place where people don't just come in and go, </w:t>
      </w:r>
      <w:r w:rsidR="0052523B">
        <w:rPr>
          <w:rFonts w:ascii="Calibri" w:eastAsia="Calibri" w:hAnsi="Calibri" w:cs="Calibri"/>
          <w:color w:val="000000"/>
          <w:sz w:val="22"/>
        </w:rPr>
        <w:t>“</w:t>
      </w:r>
      <w:r>
        <w:rPr>
          <w:rFonts w:ascii="Calibri" w:eastAsia="Calibri" w:hAnsi="Calibri" w:cs="Calibri"/>
          <w:color w:val="000000"/>
          <w:sz w:val="22"/>
        </w:rPr>
        <w:t>Oh, I'll get a coffee from there because it's a community centre.</w:t>
      </w:r>
      <w:r w:rsidR="0052523B">
        <w:rPr>
          <w:rFonts w:ascii="Calibri" w:eastAsia="Calibri" w:hAnsi="Calibri" w:cs="Calibri"/>
          <w:color w:val="000000"/>
          <w:sz w:val="22"/>
        </w:rPr>
        <w:t>”</w:t>
      </w:r>
      <w:r w:rsidR="00CF3A08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No, I want people to be like, </w:t>
      </w:r>
      <w:r w:rsidR="0052523B">
        <w:rPr>
          <w:rFonts w:ascii="Calibri" w:eastAsia="Calibri" w:hAnsi="Calibri" w:cs="Calibri"/>
          <w:color w:val="000000"/>
          <w:sz w:val="22"/>
        </w:rPr>
        <w:t>“</w:t>
      </w:r>
      <w:r>
        <w:rPr>
          <w:rFonts w:ascii="Calibri" w:eastAsia="Calibri" w:hAnsi="Calibri" w:cs="Calibri"/>
          <w:color w:val="000000"/>
          <w:sz w:val="22"/>
        </w:rPr>
        <w:t xml:space="preserve">Oh, we're actually going to go </w:t>
      </w:r>
      <w:r w:rsidR="00E57385">
        <w:rPr>
          <w:rFonts w:ascii="Calibri" w:eastAsia="Calibri" w:hAnsi="Calibri" w:cs="Calibri"/>
          <w:color w:val="000000"/>
          <w:sz w:val="22"/>
        </w:rPr>
        <w:t xml:space="preserve">there </w:t>
      </w:r>
      <w:r>
        <w:rPr>
          <w:rFonts w:ascii="Calibri" w:eastAsia="Calibri" w:hAnsi="Calibri" w:cs="Calibri"/>
          <w:color w:val="000000"/>
          <w:sz w:val="22"/>
        </w:rPr>
        <w:t>because it's a good coffee.</w:t>
      </w:r>
      <w:r w:rsidR="0052523B">
        <w:rPr>
          <w:rFonts w:ascii="Calibri" w:eastAsia="Calibri" w:hAnsi="Calibri" w:cs="Calibri"/>
          <w:color w:val="000000"/>
          <w:sz w:val="22"/>
        </w:rPr>
        <w:t>”</w:t>
      </w:r>
    </w:p>
    <w:p w14:paraId="12B6F13B" w14:textId="77777777" w:rsidR="00A77B3E" w:rsidRDefault="00BA02EF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Mollie:</w:t>
      </w:r>
      <w:r>
        <w:rPr>
          <w:rFonts w:ascii="Calibri" w:eastAsia="Calibri" w:hAnsi="Calibri" w:cs="Calibri"/>
          <w:color w:val="000000"/>
          <w:sz w:val="22"/>
        </w:rPr>
        <w:tab/>
        <w:t>I think since being here my confidence has just built so much.</w:t>
      </w:r>
    </w:p>
    <w:p w14:paraId="0F5130DD" w14:textId="77777777" w:rsidR="00A77B3E" w:rsidRDefault="00BA02EF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Nate:</w:t>
      </w:r>
      <w:r>
        <w:rPr>
          <w:rFonts w:ascii="Calibri" w:eastAsia="Calibri" w:hAnsi="Calibri" w:cs="Calibri"/>
          <w:color w:val="000000"/>
          <w:sz w:val="22"/>
        </w:rPr>
        <w:tab/>
        <w:t xml:space="preserve">I was </w:t>
      </w:r>
      <w:r w:rsidR="00E57385">
        <w:rPr>
          <w:rFonts w:ascii="Calibri" w:eastAsia="Calibri" w:hAnsi="Calibri" w:cs="Calibri"/>
          <w:color w:val="000000"/>
          <w:sz w:val="22"/>
        </w:rPr>
        <w:t>in my worst of</w:t>
      </w:r>
      <w:r>
        <w:rPr>
          <w:rFonts w:ascii="Calibri" w:eastAsia="Calibri" w:hAnsi="Calibri" w:cs="Calibri"/>
          <w:color w:val="000000"/>
          <w:sz w:val="22"/>
        </w:rPr>
        <w:t xml:space="preserve"> times, but yeah, s</w:t>
      </w:r>
      <w:r w:rsidR="00E57385">
        <w:rPr>
          <w:rFonts w:ascii="Calibri" w:eastAsia="Calibri" w:hAnsi="Calibri" w:cs="Calibri"/>
          <w:color w:val="000000"/>
          <w:sz w:val="22"/>
        </w:rPr>
        <w:t>ince coming and working at the N</w:t>
      </w:r>
      <w:r>
        <w:rPr>
          <w:rFonts w:ascii="Calibri" w:eastAsia="Calibri" w:hAnsi="Calibri" w:cs="Calibri"/>
          <w:color w:val="000000"/>
          <w:sz w:val="22"/>
        </w:rPr>
        <w:t xml:space="preserve">eighbourhood </w:t>
      </w:r>
      <w:r w:rsidR="00E57385">
        <w:rPr>
          <w:rFonts w:ascii="Calibri" w:eastAsia="Calibri" w:hAnsi="Calibri" w:cs="Calibri"/>
          <w:color w:val="000000"/>
          <w:sz w:val="22"/>
        </w:rPr>
        <w:t>C</w:t>
      </w:r>
      <w:r>
        <w:rPr>
          <w:rFonts w:ascii="Calibri" w:eastAsia="Calibri" w:hAnsi="Calibri" w:cs="Calibri"/>
          <w:color w:val="000000"/>
          <w:sz w:val="22"/>
        </w:rPr>
        <w:t xml:space="preserve">entre and then </w:t>
      </w:r>
      <w:r w:rsidR="00E57385">
        <w:rPr>
          <w:rFonts w:ascii="Calibri" w:eastAsia="Calibri" w:hAnsi="Calibri" w:cs="Calibri"/>
          <w:color w:val="000000"/>
          <w:sz w:val="22"/>
        </w:rPr>
        <w:t>T</w:t>
      </w:r>
      <w:r>
        <w:rPr>
          <w:rFonts w:ascii="Calibri" w:eastAsia="Calibri" w:hAnsi="Calibri" w:cs="Calibri"/>
          <w:color w:val="000000"/>
          <w:sz w:val="22"/>
        </w:rPr>
        <w:t>he Wandering Teapot I've picked up a lot of new skills and became a better person.</w:t>
      </w:r>
    </w:p>
    <w:p w14:paraId="38CC4C40" w14:textId="77777777" w:rsidR="00A77B3E" w:rsidRDefault="00BA02EF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Tanya:</w:t>
      </w:r>
      <w:r>
        <w:rPr>
          <w:rFonts w:ascii="Calibri" w:eastAsia="Calibri" w:hAnsi="Calibri" w:cs="Calibri"/>
          <w:color w:val="000000"/>
          <w:sz w:val="22"/>
        </w:rPr>
        <w:tab/>
        <w:t>The Dignity First funding has made a huge difference in actually setting up the initial seed funding for these projects, and without that, we wouldn't have been able to make them sustainable social enterprises.</w:t>
      </w:r>
    </w:p>
    <w:p w14:paraId="10961569" w14:textId="387F3AA5" w:rsidR="00A77B3E" w:rsidRDefault="00BA02EF" w:rsidP="00E57385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Melissa:</w:t>
      </w:r>
      <w:r>
        <w:rPr>
          <w:rFonts w:ascii="Calibri" w:eastAsia="Calibri" w:hAnsi="Calibri" w:cs="Calibri"/>
          <w:color w:val="000000"/>
          <w:sz w:val="22"/>
        </w:rPr>
        <w:tab/>
        <w:t>Dignity first does actually sum it up. It's giving them some dignity</w:t>
      </w:r>
      <w:r w:rsidR="00E57385">
        <w:rPr>
          <w:rFonts w:ascii="Calibri" w:eastAsia="Calibri" w:hAnsi="Calibri" w:cs="Calibri"/>
          <w:color w:val="000000"/>
          <w:sz w:val="22"/>
        </w:rPr>
        <w:t>; i</w:t>
      </w:r>
      <w:r>
        <w:rPr>
          <w:rFonts w:ascii="Calibri" w:eastAsia="Calibri" w:hAnsi="Calibri" w:cs="Calibri"/>
          <w:color w:val="000000"/>
          <w:sz w:val="22"/>
        </w:rPr>
        <w:t>t's giving them that chance to turn things around. It means</w:t>
      </w:r>
      <w:r w:rsidR="00E57385">
        <w:rPr>
          <w:rFonts w:ascii="Calibri" w:eastAsia="Calibri" w:hAnsi="Calibri" w:cs="Calibri"/>
          <w:color w:val="000000"/>
          <w:sz w:val="22"/>
        </w:rPr>
        <w:t xml:space="preserve"> a chance to change their lives;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CF3A08">
        <w:rPr>
          <w:rFonts w:ascii="Calibri" w:eastAsia="Calibri" w:hAnsi="Calibri" w:cs="Calibri"/>
          <w:color w:val="000000"/>
          <w:sz w:val="22"/>
        </w:rPr>
        <w:t xml:space="preserve">it </w:t>
      </w:r>
      <w:r>
        <w:rPr>
          <w:rFonts w:ascii="Calibri" w:eastAsia="Calibri" w:hAnsi="Calibri" w:cs="Calibri"/>
          <w:color w:val="000000"/>
          <w:sz w:val="22"/>
        </w:rPr>
        <w:t>means a chance to break the cycle.</w:t>
      </w:r>
    </w:p>
    <w:sectPr w:rsidR="00A77B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F9EB" w14:textId="77777777" w:rsidR="00EA1863" w:rsidRDefault="00BA02EF">
      <w:r>
        <w:separator/>
      </w:r>
    </w:p>
  </w:endnote>
  <w:endnote w:type="continuationSeparator" w:id="0">
    <w:p w14:paraId="4A9553C2" w14:textId="77777777" w:rsidR="00EA1863" w:rsidRDefault="00BA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00EAC" w14:textId="77777777" w:rsidR="00EA1863" w:rsidRDefault="00BA02EF">
      <w:r>
        <w:separator/>
      </w:r>
    </w:p>
  </w:footnote>
  <w:footnote w:type="continuationSeparator" w:id="0">
    <w:p w14:paraId="2F613B8F" w14:textId="77777777" w:rsidR="00EA1863" w:rsidRDefault="00BA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C5515" w14:textId="240B78EF" w:rsidR="00EA6D6D" w:rsidRDefault="0052523B">
    <w:r w:rsidRPr="00F135D5">
      <w:rPr>
        <w:rFonts w:asciiTheme="majorHAnsi" w:hAnsiTheme="majorHAnsi" w:cstheme="majorHAnsi"/>
        <w:color w:val="000000"/>
        <w:sz w:val="28"/>
        <w:szCs w:val="28"/>
      </w:rPr>
      <w:t>Video transcript – Dignity First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2523B"/>
    <w:rsid w:val="008B2D89"/>
    <w:rsid w:val="00A77B3E"/>
    <w:rsid w:val="00BA02EF"/>
    <w:rsid w:val="00CA2A55"/>
    <w:rsid w:val="00CF3A08"/>
    <w:rsid w:val="00E57385"/>
    <w:rsid w:val="00EA1863"/>
    <w:rsid w:val="00EA6D6D"/>
    <w:rsid w:val="00F135D5"/>
    <w:rsid w:val="00F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FC4FFC"/>
  <w15:docId w15:val="{803B26A5-4ED3-41CC-B5D2-8042177C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0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02EF"/>
    <w:rPr>
      <w:sz w:val="24"/>
      <w:szCs w:val="24"/>
    </w:rPr>
  </w:style>
  <w:style w:type="paragraph" w:styleId="Footer">
    <w:name w:val="footer"/>
    <w:basedOn w:val="Normal"/>
    <w:link w:val="FooterChar"/>
    <w:rsid w:val="00BA0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02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 xsi:nil="true"/>
    <Copyright_x0020_Status xmlns="726603ff-323f-461b-beba-bdd911713299" xsi:nil="true"/>
    <AGLS_x0020_File_x0020_Type xmlns="726603ff-323f-461b-beba-bdd911713299" xsi:nil="true"/>
    <_Relation xmlns="http://schemas.microsoft.com/sharepoint/v3/fields" xsi:nil="true"/>
    <Availability xmlns="726603ff-323f-461b-beba-bdd911713299" xsi:nil="true"/>
    <Business_x0020_Area xmlns="726603ff-323f-461b-beba-bdd911713299" xsi:nil="true"/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2EF0787-9AA8-419C-B2B6-CA8187A89127}"/>
</file>

<file path=customXml/itemProps2.xml><?xml version="1.0" encoding="utf-8"?>
<ds:datastoreItem xmlns:ds="http://schemas.openxmlformats.org/officeDocument/2006/customXml" ds:itemID="{617A4445-957D-447B-B92F-F7F8D58040C9}"/>
</file>

<file path=customXml/itemProps3.xml><?xml version="1.0" encoding="utf-8"?>
<ds:datastoreItem xmlns:ds="http://schemas.openxmlformats.org/officeDocument/2006/customXml" ds:itemID="{DF53941E-ABBD-4281-BF09-AC70A136E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388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Dignity First Fund Hervey Bay Transcript</dc:title>
  <dc:subject/>
  <dc:creator>Workflow@hpw.qld.gov.au</dc:creator>
  <cp:keywords>video transcript</cp:keywords>
  <dc:description/>
  <cp:lastModifiedBy>BRIDGE Kelly</cp:lastModifiedBy>
  <cp:revision>3</cp:revision>
  <dcterms:created xsi:type="dcterms:W3CDTF">2019-07-19T01:28:00Z</dcterms:created>
  <dcterms:modified xsi:type="dcterms:W3CDTF">2019-07-24T04:50:00Z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0x01010B002B443A8F8345DD4DB9EECA380C118F490200B6441F79649A2E4DADD89CA0FBD7FCD0</vt:lpwstr>
  </property>
  <property fmtid="{D5CDD505-2E9C-101B-9397-08002B2CF9AE}" pid="3" name="Order">
    <vt:r8>1458800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7" name="wic_System_Copyright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2" name="_RightsManagement">
    <vt:lpwstr/>
  </property>
  <property fmtid="{D5CDD505-2E9C-101B-9397-08002B2CF9AE}" pid="13" name="vti_imgdate">
    <vt:lpwstr/>
  </property>
</Properties>
</file>